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67" w:rsidRPr="001A748D" w:rsidRDefault="00405967" w:rsidP="00405967">
      <w:pPr>
        <w:autoSpaceDE w:val="0"/>
        <w:autoSpaceDN w:val="0"/>
        <w:adjustRightInd w:val="0"/>
        <w:spacing w:after="0" w:line="240" w:lineRule="auto"/>
        <w:rPr>
          <w:rFonts w:ascii="Helvetica-BoldOblique" w:eastAsia="Calibri" w:hAnsi="Helvetica-BoldOblique" w:cs="Helvetica-BoldOblique"/>
          <w:b/>
          <w:bCs/>
          <w:i/>
          <w:iCs/>
          <w:sz w:val="28"/>
          <w:szCs w:val="32"/>
        </w:rPr>
      </w:pPr>
      <w:r w:rsidRPr="001A748D">
        <w:rPr>
          <w:rFonts w:ascii="Helvetica-BoldOblique" w:eastAsia="Calibri" w:hAnsi="Helvetica-BoldOblique" w:cs="Helvetica-BoldOblique"/>
          <w:b/>
          <w:bCs/>
          <w:i/>
          <w:iCs/>
          <w:sz w:val="28"/>
          <w:szCs w:val="32"/>
        </w:rPr>
        <w:t xml:space="preserve">Mal </w:t>
      </w:r>
      <w:r w:rsidRPr="001A748D">
        <w:rPr>
          <w:rFonts w:ascii="Helvetica-BoldOblique" w:eastAsia="Calibri" w:hAnsi="Helvetica-BoldOblique" w:cs="Helvetica-BoldOblique"/>
          <w:b/>
          <w:bCs/>
          <w:i/>
          <w:iCs/>
          <w:sz w:val="28"/>
          <w:szCs w:val="32"/>
        </w:rPr>
        <w:tab/>
      </w:r>
      <w:r w:rsidRPr="001A748D">
        <w:rPr>
          <w:rFonts w:ascii="Helvetica-BoldOblique" w:eastAsia="Calibri" w:hAnsi="Helvetica-BoldOblique" w:cs="Helvetica-BoldOblique"/>
          <w:b/>
          <w:bCs/>
          <w:i/>
          <w:iCs/>
          <w:sz w:val="28"/>
          <w:szCs w:val="32"/>
        </w:rPr>
        <w:tab/>
      </w:r>
      <w:r>
        <w:rPr>
          <w:rFonts w:ascii="Helvetica-BoldOblique" w:eastAsia="Calibri" w:hAnsi="Helvetica-BoldOblique" w:cs="Helvetica-BoldOblique"/>
          <w:b/>
          <w:bCs/>
          <w:i/>
          <w:iCs/>
          <w:sz w:val="28"/>
          <w:szCs w:val="32"/>
        </w:rPr>
        <w:t>Årsberetning til</w:t>
      </w:r>
      <w:r w:rsidRPr="001A748D">
        <w:rPr>
          <w:rFonts w:ascii="Helvetica-BoldOblique" w:eastAsia="Calibri" w:hAnsi="Helvetica-BoldOblique" w:cs="Helvetica-BoldOblique"/>
          <w:b/>
          <w:bCs/>
          <w:i/>
          <w:iCs/>
          <w:sz w:val="28"/>
          <w:szCs w:val="32"/>
        </w:rPr>
        <w:t xml:space="preserve"> årsmøte</w:t>
      </w:r>
    </w:p>
    <w:p w:rsidR="00405967" w:rsidRDefault="00405967" w:rsidP="00405967">
      <w:pPr>
        <w:rPr>
          <w:rFonts w:ascii="Calibri" w:eastAsia="Calibri" w:hAnsi="Calibri" w:cs="Times New Roman"/>
          <w:i/>
        </w:rPr>
      </w:pPr>
    </w:p>
    <w:p w:rsidR="00405967" w:rsidRPr="00AE16ED" w:rsidRDefault="00405967" w:rsidP="00405967">
      <w:pPr>
        <w:spacing w:after="0" w:line="240" w:lineRule="auto"/>
        <w:jc w:val="center"/>
        <w:textAlignment w:val="baseline"/>
        <w:rPr>
          <w:rFonts w:ascii="Segoe UI" w:eastAsia="Times New Roman" w:hAnsi="Segoe UI" w:cs="Segoe UI"/>
          <w:sz w:val="18"/>
          <w:szCs w:val="18"/>
          <w:lang w:eastAsia="nb-NO"/>
        </w:rPr>
      </w:pPr>
      <w:r w:rsidRPr="00AE16ED">
        <w:rPr>
          <w:rFonts w:ascii="Calibri" w:eastAsia="Times New Roman" w:hAnsi="Calibri" w:cs="Calibri"/>
          <w:b/>
          <w:bCs/>
          <w:sz w:val="56"/>
          <w:szCs w:val="56"/>
          <w:lang w:eastAsia="nb-NO"/>
        </w:rPr>
        <w:t>Årsberetning</w:t>
      </w:r>
      <w:r w:rsidRPr="00AE16ED">
        <w:rPr>
          <w:rFonts w:ascii="Calibri" w:eastAsia="Times New Roman" w:hAnsi="Calibri" w:cs="Calibri"/>
          <w:sz w:val="56"/>
          <w:szCs w:val="56"/>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 </w:t>
      </w:r>
    </w:p>
    <w:p w:rsidR="00405967" w:rsidRPr="00AE16ED" w:rsidRDefault="00405967" w:rsidP="00405967">
      <w:pPr>
        <w:spacing w:after="0" w:line="240" w:lineRule="auto"/>
        <w:jc w:val="center"/>
        <w:textAlignment w:val="baseline"/>
        <w:rPr>
          <w:rFonts w:ascii="Segoe UI" w:eastAsia="Times New Roman" w:hAnsi="Segoe UI" w:cs="Segoe UI"/>
          <w:sz w:val="18"/>
          <w:szCs w:val="18"/>
          <w:lang w:eastAsia="nb-NO"/>
        </w:rPr>
      </w:pPr>
      <w:r w:rsidRPr="00AE16ED">
        <w:rPr>
          <w:rFonts w:ascii="Calibri" w:eastAsia="Times New Roman" w:hAnsi="Calibri" w:cs="Calibri"/>
          <w:sz w:val="60"/>
          <w:szCs w:val="60"/>
          <w:lang w:eastAsia="nb-NO"/>
        </w:rPr>
        <w:t> </w:t>
      </w:r>
    </w:p>
    <w:p w:rsidR="00405967" w:rsidRPr="00AE16ED" w:rsidRDefault="00405967" w:rsidP="00405967">
      <w:pPr>
        <w:spacing w:after="0" w:line="240" w:lineRule="auto"/>
        <w:jc w:val="center"/>
        <w:textAlignment w:val="baseline"/>
        <w:rPr>
          <w:rFonts w:ascii="Segoe UI" w:eastAsia="Times New Roman" w:hAnsi="Segoe UI" w:cs="Segoe UI"/>
          <w:sz w:val="18"/>
          <w:szCs w:val="18"/>
          <w:lang w:eastAsia="nb-NO"/>
        </w:rPr>
      </w:pPr>
      <w:r w:rsidRPr="00AE16ED">
        <w:rPr>
          <w:rFonts w:ascii="Calibri" w:eastAsia="Times New Roman" w:hAnsi="Calibri" w:cs="Calibri"/>
          <w:sz w:val="60"/>
          <w:szCs w:val="60"/>
          <w:lang w:eastAsia="nb-NO"/>
        </w:rPr>
        <w:t>Trondheim Døves Idrettslag </w:t>
      </w:r>
    </w:p>
    <w:p w:rsidR="00405967" w:rsidRPr="00AE16ED" w:rsidRDefault="00405967" w:rsidP="00405967">
      <w:pPr>
        <w:spacing w:after="0" w:line="240" w:lineRule="auto"/>
        <w:jc w:val="center"/>
        <w:textAlignment w:val="baseline"/>
        <w:rPr>
          <w:rFonts w:ascii="Segoe UI" w:eastAsia="Times New Roman" w:hAnsi="Segoe UI" w:cs="Segoe UI"/>
          <w:sz w:val="18"/>
          <w:szCs w:val="18"/>
          <w:lang w:eastAsia="nb-NO"/>
        </w:rPr>
      </w:pPr>
      <w:r w:rsidRPr="00AE16ED">
        <w:rPr>
          <w:rFonts w:ascii="Calibri" w:eastAsia="Times New Roman" w:hAnsi="Calibri" w:cs="Calibri"/>
          <w:sz w:val="60"/>
          <w:szCs w:val="60"/>
          <w:lang w:eastAsia="nb-NO"/>
        </w:rPr>
        <w:t> </w:t>
      </w:r>
    </w:p>
    <w:p w:rsidR="00405967" w:rsidRPr="00AE16ED" w:rsidRDefault="00405967" w:rsidP="00405967">
      <w:pPr>
        <w:spacing w:after="0" w:line="240" w:lineRule="auto"/>
        <w:jc w:val="center"/>
        <w:textAlignment w:val="baseline"/>
        <w:rPr>
          <w:rFonts w:ascii="Segoe UI" w:eastAsia="Times New Roman" w:hAnsi="Segoe UI" w:cs="Segoe UI"/>
          <w:sz w:val="18"/>
          <w:szCs w:val="18"/>
          <w:lang w:eastAsia="nb-NO"/>
        </w:rPr>
      </w:pPr>
      <w:r>
        <w:rPr>
          <w:rFonts w:ascii="Calibri" w:eastAsia="Times New Roman" w:hAnsi="Calibri" w:cs="Calibri"/>
          <w:sz w:val="60"/>
          <w:szCs w:val="60"/>
          <w:lang w:eastAsia="nb-NO"/>
        </w:rPr>
        <w:t>&lt;Logo/bilde&gt;</w:t>
      </w:r>
      <w:r w:rsidRPr="00AE16ED">
        <w:rPr>
          <w:rFonts w:ascii="Calibri" w:eastAsia="Times New Roman" w:hAnsi="Calibri" w:cs="Calibri"/>
          <w:sz w:val="60"/>
          <w:szCs w:val="60"/>
          <w:lang w:eastAsia="nb-NO"/>
        </w:rPr>
        <w:t> </w:t>
      </w:r>
    </w:p>
    <w:p w:rsidR="00405967" w:rsidRPr="00AE16ED" w:rsidRDefault="00405967" w:rsidP="00405967">
      <w:pPr>
        <w:spacing w:after="0" w:line="240" w:lineRule="auto"/>
        <w:jc w:val="center"/>
        <w:textAlignment w:val="baseline"/>
        <w:rPr>
          <w:rFonts w:ascii="Segoe UI" w:eastAsia="Times New Roman" w:hAnsi="Segoe UI" w:cs="Segoe UI"/>
          <w:sz w:val="18"/>
          <w:szCs w:val="18"/>
          <w:lang w:eastAsia="nb-NO"/>
        </w:rPr>
      </w:pPr>
      <w:r w:rsidRPr="00AE16ED">
        <w:rPr>
          <w:rFonts w:ascii="Calibri" w:eastAsia="Times New Roman" w:hAnsi="Calibri" w:cs="Calibri"/>
          <w:sz w:val="60"/>
          <w:szCs w:val="60"/>
          <w:lang w:eastAsia="nb-NO"/>
        </w:rPr>
        <w:t> </w:t>
      </w:r>
    </w:p>
    <w:p w:rsidR="00405967" w:rsidRPr="00AE16ED" w:rsidRDefault="00405967" w:rsidP="00405967">
      <w:pPr>
        <w:spacing w:after="0" w:line="240" w:lineRule="auto"/>
        <w:jc w:val="center"/>
        <w:textAlignment w:val="baseline"/>
        <w:rPr>
          <w:rFonts w:ascii="Segoe UI" w:eastAsia="Times New Roman" w:hAnsi="Segoe UI" w:cs="Segoe UI"/>
          <w:sz w:val="18"/>
          <w:szCs w:val="18"/>
          <w:lang w:eastAsia="nb-NO"/>
        </w:rPr>
      </w:pPr>
      <w:r w:rsidRPr="00AE16ED">
        <w:rPr>
          <w:rFonts w:ascii="Calibri" w:eastAsia="Times New Roman" w:hAnsi="Calibri" w:cs="Calibri"/>
          <w:sz w:val="60"/>
          <w:szCs w:val="60"/>
          <w:lang w:eastAsia="nb-NO"/>
        </w:rPr>
        <w:t>&lt;Årstall&gt;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Times New Roman" w:eastAsia="Times New Roman" w:hAnsi="Times New Roman" w:cs="Times New Roman"/>
          <w:sz w:val="60"/>
          <w:szCs w:val="60"/>
          <w:lang w:eastAsia="nb-NO"/>
        </w:rPr>
        <w:t> </w:t>
      </w: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Default="00405967" w:rsidP="00405967">
      <w:pPr>
        <w:spacing w:after="0" w:line="240" w:lineRule="auto"/>
        <w:textAlignment w:val="baseline"/>
        <w:rPr>
          <w:rFonts w:ascii="Times New Roman" w:eastAsia="Times New Roman" w:hAnsi="Times New Roman" w:cs="Times New Roman"/>
          <w:i/>
          <w:iCs/>
          <w:sz w:val="24"/>
          <w:szCs w:val="24"/>
          <w:lang w:eastAsia="nb-NO"/>
        </w:rPr>
      </w:pP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eastAsia="Times New Roman" w:cstheme="minorHAnsi"/>
          <w:b/>
          <w:bCs/>
          <w:sz w:val="28"/>
          <w:szCs w:val="28"/>
          <w:lang w:eastAsia="nb-NO"/>
        </w:rPr>
        <w:lastRenderedPageBreak/>
        <w:t>Minneord</w:t>
      </w:r>
      <w:r w:rsidRPr="00AE16ED">
        <w:rPr>
          <w:rFonts w:eastAsia="Times New Roman" w:cstheme="minorHAnsi"/>
          <w:sz w:val="28"/>
          <w:szCs w:val="28"/>
          <w:lang w:eastAsia="nb-NO"/>
        </w:rPr>
        <w:t> </w:t>
      </w:r>
      <w:r w:rsidRPr="00AE16ED">
        <w:rPr>
          <w:rFonts w:eastAsia="Times New Roman" w:cstheme="minorHAnsi"/>
          <w:sz w:val="28"/>
          <w:szCs w:val="28"/>
          <w:lang w:eastAsia="nb-NO"/>
        </w:rPr>
        <w:br/>
      </w:r>
      <w:proofErr w:type="spellStart"/>
      <w:r w:rsidRPr="00AE16ED">
        <w:rPr>
          <w:rFonts w:eastAsia="Times New Roman" w:cstheme="minorHAnsi"/>
          <w:i/>
          <w:iCs/>
          <w:sz w:val="24"/>
          <w:szCs w:val="24"/>
          <w:lang w:eastAsia="nb-NO"/>
        </w:rPr>
        <w:t>Minneord</w:t>
      </w:r>
      <w:proofErr w:type="spellEnd"/>
      <w:r w:rsidRPr="00AE16ED">
        <w:rPr>
          <w:rFonts w:eastAsia="Times New Roman" w:cstheme="minorHAnsi"/>
          <w:i/>
          <w:iCs/>
          <w:sz w:val="24"/>
          <w:szCs w:val="24"/>
          <w:lang w:eastAsia="nb-NO"/>
        </w:rPr>
        <w:t xml:space="preserve"> på første side dersom det er medlem(mer) blant oss som har gått bort. Skal stå alene på egen side. Hvis det ikke er noen som har gått bort så kan dette punktet fjernes.</w:t>
      </w:r>
      <w:r w:rsidRPr="00AE16ED">
        <w:rPr>
          <w:rFonts w:eastAsia="Times New Roman" w:cstheme="minorHAnsi"/>
          <w:sz w:val="24"/>
          <w:szCs w:val="24"/>
          <w:lang w:eastAsia="nb-NO"/>
        </w:rPr>
        <w:t>   </w:t>
      </w:r>
      <w:r w:rsidRPr="00AE16ED">
        <w:rPr>
          <w:rFonts w:eastAsia="Times New Roman" w:cstheme="minorHAnsi"/>
          <w:sz w:val="24"/>
          <w:szCs w:val="24"/>
          <w:lang w:eastAsia="nb-NO"/>
        </w:rPr>
        <w:br/>
      </w:r>
      <w:r w:rsidRPr="00AE16ED">
        <w:rPr>
          <w:rFonts w:eastAsia="Times New Roman" w:cstheme="minorHAnsi"/>
          <w:lang w:eastAsia="nb-NO"/>
        </w:rPr>
        <w:t> </w:t>
      </w:r>
      <w:r w:rsidRPr="00AE16ED">
        <w:rPr>
          <w:rFonts w:eastAsia="Times New Roman" w:cstheme="minorHAnsi"/>
          <w:lang w:eastAsia="nb-NO"/>
        </w:rPr>
        <w:br/>
      </w:r>
      <w:r w:rsidRPr="00AE16ED">
        <w:rPr>
          <w:rFonts w:eastAsia="Times New Roman" w:cstheme="minorHAnsi"/>
          <w:b/>
          <w:bCs/>
          <w:sz w:val="28"/>
          <w:szCs w:val="28"/>
          <w:lang w:eastAsia="nb-NO"/>
        </w:rPr>
        <w:t>1. Sluttord</w:t>
      </w:r>
      <w:r w:rsidRPr="00AE16ED">
        <w:rPr>
          <w:rFonts w:eastAsia="Times New Roman" w:cstheme="minorHAnsi"/>
          <w:sz w:val="28"/>
          <w:szCs w:val="28"/>
          <w:lang w:eastAsia="nb-NO"/>
        </w:rPr>
        <w:t> </w:t>
      </w:r>
      <w:r w:rsidRPr="00AE16ED">
        <w:rPr>
          <w:rFonts w:eastAsia="Times New Roman" w:cstheme="minorHAnsi"/>
          <w:sz w:val="28"/>
          <w:szCs w:val="28"/>
          <w:lang w:eastAsia="nb-NO"/>
        </w:rPr>
        <w:br/>
      </w:r>
      <w:r w:rsidRPr="00AE16ED">
        <w:rPr>
          <w:rFonts w:eastAsia="Times New Roman" w:cstheme="minorHAnsi"/>
          <w:i/>
          <w:iCs/>
          <w:sz w:val="24"/>
          <w:szCs w:val="24"/>
          <w:lang w:eastAsia="nb-NO"/>
        </w:rPr>
        <w:t>Noen ord fra styret som oppsummerer idrettslagets aktivitet og styrearbeidet i året som har gått. Sluttordet kan gjerne inneholde noen ord om hva som er viktig å fokusere på i den kommende perioden.</w:t>
      </w:r>
      <w:r w:rsidRPr="00AE16ED">
        <w:rPr>
          <w:rFonts w:eastAsia="Times New Roman" w:cstheme="minorHAnsi"/>
          <w:sz w:val="24"/>
          <w:szCs w:val="24"/>
          <w:lang w:eastAsia="nb-NO"/>
        </w:rPr>
        <w:t>  </w:t>
      </w:r>
      <w:r w:rsidRPr="00AE16ED">
        <w:rPr>
          <w:rFonts w:eastAsia="Times New Roman" w:cstheme="minorHAnsi"/>
          <w:sz w:val="24"/>
          <w:szCs w:val="24"/>
          <w:lang w:eastAsia="nb-NO"/>
        </w:rPr>
        <w:br/>
      </w:r>
      <w:r w:rsidRPr="00AE16ED">
        <w:rPr>
          <w:rFonts w:ascii="Calibri" w:eastAsia="Times New Roman" w:hAnsi="Calibri" w:cs="Calibri"/>
          <w:lang w:eastAsia="nb-NO"/>
        </w:rPr>
        <w:t> </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b/>
          <w:bCs/>
          <w:sz w:val="28"/>
          <w:szCs w:val="28"/>
          <w:lang w:eastAsia="nb-NO"/>
        </w:rPr>
        <w:t>2. Styrets sammensetning og øvrig organisasjonsplan</w:t>
      </w:r>
      <w:r w:rsidRPr="00AE16ED">
        <w:rPr>
          <w:rFonts w:ascii="Calibri" w:eastAsia="Times New Roman" w:hAnsi="Calibri" w:cs="Calibri"/>
          <w:sz w:val="28"/>
          <w:szCs w:val="28"/>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i/>
          <w:iCs/>
          <w:lang w:eastAsia="nb-NO"/>
        </w:rPr>
        <w:t>Rediger innholdet slik at den samsvarer med gjeldende organisasjonsplan</w:t>
      </w:r>
      <w:r w:rsidRPr="00AE16ED">
        <w:rPr>
          <w:rFonts w:ascii="Calibri" w:eastAsia="Times New Roman" w:hAnsi="Calibri" w:cs="Calibri"/>
          <w:lang w:eastAsia="nb-NO"/>
        </w:rPr>
        <w:t> </w:t>
      </w:r>
      <w:r w:rsidRPr="00AE16ED">
        <w:rPr>
          <w:rFonts w:ascii="Calibri" w:eastAsia="Times New Roman" w:hAnsi="Calibri" w:cs="Calibri"/>
          <w:lang w:eastAsia="nb-NO"/>
        </w:rPr>
        <w:br/>
        <w:t> </w:t>
      </w:r>
      <w:r w:rsidRPr="00AE16ED">
        <w:rPr>
          <w:rFonts w:ascii="Calibri" w:eastAsia="Times New Roman" w:hAnsi="Calibri" w:cs="Calibri"/>
          <w:lang w:eastAsia="nb-NO"/>
        </w:rPr>
        <w:br/>
        <w:t>Leder: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Nestleder: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Styremedlem(mer) og varamedlemmer: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Valgkomité: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Revisorer: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Kontrollkomité: &lt;Settes inn </w:t>
      </w:r>
      <w:proofErr w:type="gramStart"/>
      <w:r w:rsidRPr="00AE16ED">
        <w:rPr>
          <w:rFonts w:ascii="Calibri" w:eastAsia="Times New Roman" w:hAnsi="Calibri" w:cs="Calibri"/>
          <w:lang w:eastAsia="nb-NO"/>
        </w:rPr>
        <w:t>dersom </w:t>
      </w:r>
      <w:r w:rsidRPr="00AE16ED">
        <w:rPr>
          <w:rFonts w:ascii="Calibri" w:eastAsia="Times New Roman" w:hAnsi="Calibri" w:cs="Calibri"/>
          <w:i/>
          <w:iCs/>
          <w:lang w:eastAsia="nb-NO"/>
        </w:rPr>
        <w:t> idrettslaget</w:t>
      </w:r>
      <w:proofErr w:type="gramEnd"/>
      <w:r w:rsidRPr="00AE16ED">
        <w:rPr>
          <w:rFonts w:ascii="Calibri" w:eastAsia="Times New Roman" w:hAnsi="Calibri" w:cs="Calibri"/>
          <w:i/>
          <w:iCs/>
          <w:lang w:eastAsia="nb-NO"/>
        </w:rPr>
        <w:t> har en engasjert revisor og dermed  har kontrollkomité bestående av minst to medlemmer&gt;.</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AU-styret  </w:t>
      </w:r>
      <w:r w:rsidRPr="00AE16ED">
        <w:rPr>
          <w:rFonts w:ascii="Calibri" w:eastAsia="Times New Roman" w:hAnsi="Calibri" w:cs="Calibri"/>
          <w:lang w:eastAsia="nb-NO"/>
        </w:rPr>
        <w:br/>
        <w:t> </w:t>
      </w:r>
      <w:r w:rsidRPr="00AE16ED">
        <w:rPr>
          <w:rFonts w:ascii="Calibri" w:eastAsia="Times New Roman" w:hAnsi="Calibri" w:cs="Calibri"/>
          <w:lang w:eastAsia="nb-NO"/>
        </w:rPr>
        <w:br/>
        <w:t>Underavdelinger/grupper Lagleder </w:t>
      </w:r>
      <w:r w:rsidRPr="00AE16ED">
        <w:rPr>
          <w:rFonts w:ascii="Calibri" w:eastAsia="Times New Roman" w:hAnsi="Calibri" w:cs="Calibri"/>
          <w:lang w:eastAsia="nb-NO"/>
        </w:rPr>
        <w:br/>
        <w:t>Fotball herrer </w:t>
      </w:r>
      <w:r w:rsidRPr="00AE16ED">
        <w:rPr>
          <w:rFonts w:ascii="Calibri" w:eastAsia="Times New Roman" w:hAnsi="Calibri" w:cs="Calibri"/>
          <w:lang w:eastAsia="nb-NO"/>
        </w:rPr>
        <w:br/>
        <w:t>Fotball damer </w:t>
      </w:r>
      <w:r w:rsidRPr="00AE16ED">
        <w:rPr>
          <w:rFonts w:ascii="Calibri" w:eastAsia="Times New Roman" w:hAnsi="Calibri" w:cs="Calibri"/>
          <w:lang w:eastAsia="nb-NO"/>
        </w:rPr>
        <w:br/>
        <w:t>Bowling  </w:t>
      </w:r>
      <w:r w:rsidRPr="00AE16ED">
        <w:rPr>
          <w:rFonts w:ascii="Calibri" w:eastAsia="Times New Roman" w:hAnsi="Calibri" w:cs="Calibri"/>
          <w:lang w:eastAsia="nb-NO"/>
        </w:rPr>
        <w:br/>
        <w:t> </w:t>
      </w:r>
      <w:r w:rsidRPr="00AE16ED">
        <w:rPr>
          <w:rFonts w:ascii="Calibri" w:eastAsia="Times New Roman" w:hAnsi="Calibri" w:cs="Calibri"/>
          <w:lang w:eastAsia="nb-NO"/>
        </w:rPr>
        <w:br/>
        <w:t>Barne- og ungdomskomiteen </w:t>
      </w:r>
      <w:r w:rsidRPr="00AE16ED">
        <w:rPr>
          <w:rFonts w:ascii="Calibri" w:eastAsia="Times New Roman" w:hAnsi="Calibri" w:cs="Calibri"/>
          <w:lang w:eastAsia="nb-NO"/>
        </w:rPr>
        <w:br/>
        <w:t>Hyttekomiteen </w:t>
      </w:r>
      <w:r w:rsidRPr="00AE16ED">
        <w:rPr>
          <w:rFonts w:ascii="Calibri" w:eastAsia="Times New Roman" w:hAnsi="Calibri" w:cs="Calibri"/>
          <w:lang w:eastAsia="nb-NO"/>
        </w:rPr>
        <w:br/>
        <w:t>Lovkomiteen </w:t>
      </w:r>
      <w:r w:rsidRPr="00AE16ED">
        <w:rPr>
          <w:rFonts w:ascii="Calibri" w:eastAsia="Times New Roman" w:hAnsi="Calibri" w:cs="Calibri"/>
          <w:lang w:eastAsia="nb-NO"/>
        </w:rPr>
        <w:br/>
        <w:t>Æres- og hedersmedaljekomiteen </w:t>
      </w:r>
      <w:r w:rsidRPr="00AE16ED">
        <w:rPr>
          <w:rFonts w:ascii="Calibri" w:eastAsia="Times New Roman" w:hAnsi="Calibri" w:cs="Calibri"/>
          <w:lang w:eastAsia="nb-NO"/>
        </w:rPr>
        <w:br/>
        <w:t> </w:t>
      </w:r>
      <w:r w:rsidRPr="00AE16ED">
        <w:rPr>
          <w:rFonts w:ascii="Calibri" w:eastAsia="Times New Roman" w:hAnsi="Calibri" w:cs="Calibri"/>
          <w:lang w:eastAsia="nb-NO"/>
        </w:rPr>
        <w:br/>
      </w:r>
      <w:proofErr w:type="spellStart"/>
      <w:r w:rsidRPr="00AE16ED">
        <w:rPr>
          <w:rFonts w:ascii="Calibri" w:eastAsia="Times New Roman" w:hAnsi="Calibri" w:cs="Calibri"/>
          <w:lang w:eastAsia="nb-NO"/>
        </w:rPr>
        <w:t>Fondstyret</w:t>
      </w:r>
      <w:proofErr w:type="spellEnd"/>
      <w:r w:rsidRPr="00AE16ED">
        <w:rPr>
          <w:rFonts w:ascii="Calibri" w:eastAsia="Times New Roman" w:hAnsi="Calibri" w:cs="Calibri"/>
          <w:lang w:eastAsia="nb-NO"/>
        </w:rPr>
        <w:t>  </w:t>
      </w:r>
      <w:r w:rsidRPr="00AE16ED">
        <w:rPr>
          <w:rFonts w:ascii="Calibri" w:eastAsia="Times New Roman" w:hAnsi="Calibri" w:cs="Calibri"/>
          <w:lang w:eastAsia="nb-NO"/>
        </w:rPr>
        <w:br/>
        <w:t>Revisorer </w:t>
      </w:r>
      <w:r w:rsidRPr="00AE16ED">
        <w:rPr>
          <w:rFonts w:ascii="Calibri" w:eastAsia="Times New Roman" w:hAnsi="Calibri" w:cs="Calibri"/>
          <w:lang w:eastAsia="nb-NO"/>
        </w:rPr>
        <w:br/>
        <w:t>Valgkomiteen </w:t>
      </w:r>
      <w:r w:rsidRPr="00AE16ED">
        <w:rPr>
          <w:rFonts w:ascii="Calibri" w:eastAsia="Times New Roman" w:hAnsi="Calibri" w:cs="Calibri"/>
          <w:lang w:eastAsia="nb-NO"/>
        </w:rPr>
        <w:br/>
        <w:t> </w:t>
      </w:r>
      <w:r w:rsidRPr="00AE16ED">
        <w:rPr>
          <w:rFonts w:ascii="Calibri" w:eastAsia="Times New Roman" w:hAnsi="Calibri" w:cs="Calibri"/>
          <w:lang w:eastAsia="nb-NO"/>
        </w:rPr>
        <w:br/>
      </w:r>
      <w:r>
        <w:rPr>
          <w:rFonts w:ascii="Calibri" w:eastAsia="Times New Roman" w:hAnsi="Calibri" w:cs="Calibri"/>
          <w:lang w:eastAsia="nb-NO"/>
        </w:rPr>
        <w:t>Ansvarlig for p</w:t>
      </w:r>
      <w:r w:rsidRPr="00AE16ED">
        <w:rPr>
          <w:rFonts w:ascii="Calibri" w:eastAsia="Times New Roman" w:hAnsi="Calibri" w:cs="Calibri"/>
          <w:lang w:eastAsia="nb-NO"/>
        </w:rPr>
        <w:t>olitiattest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b/>
          <w:bCs/>
          <w:sz w:val="28"/>
          <w:szCs w:val="28"/>
          <w:lang w:eastAsia="nb-NO"/>
        </w:rPr>
        <w:t>3. Styrets arbeid</w:t>
      </w:r>
      <w:r w:rsidRPr="00AE16ED">
        <w:rPr>
          <w:rFonts w:ascii="Calibri" w:eastAsia="Times New Roman" w:hAnsi="Calibri" w:cs="Calibri"/>
          <w:sz w:val="28"/>
          <w:szCs w:val="28"/>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b/>
          <w:bCs/>
          <w:lang w:eastAsia="nb-NO"/>
        </w:rPr>
        <w:t>Styremøter</w:t>
      </w:r>
      <w:r w:rsidRPr="00AE16ED">
        <w:rPr>
          <w:rFonts w:ascii="Calibri" w:eastAsia="Times New Roman" w:hAnsi="Calibri" w:cs="Calibri"/>
          <w:lang w:eastAsia="nb-NO"/>
        </w:rPr>
        <w:t> </w:t>
      </w:r>
      <w:r w:rsidRPr="00AE16ED">
        <w:rPr>
          <w:rFonts w:ascii="Calibri" w:eastAsia="Times New Roman" w:hAnsi="Calibri" w:cs="Calibri"/>
          <w:lang w:eastAsia="nb-NO"/>
        </w:rPr>
        <w:br/>
        <w:t>Det er avholdt … styremøter hvor … saker er behandlet. </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b/>
          <w:bCs/>
          <w:lang w:eastAsia="nb-NO"/>
        </w:rPr>
        <w:t>AU-møter</w:t>
      </w:r>
      <w:r w:rsidRPr="00AE16ED">
        <w:rPr>
          <w:rFonts w:ascii="Calibri" w:eastAsia="Times New Roman" w:hAnsi="Calibri" w:cs="Calibri"/>
          <w:lang w:eastAsia="nb-NO"/>
        </w:rPr>
        <w:t> </w:t>
      </w:r>
      <w:r w:rsidRPr="00AE16ED">
        <w:rPr>
          <w:rFonts w:ascii="Calibri" w:eastAsia="Times New Roman" w:hAnsi="Calibri" w:cs="Calibri"/>
          <w:lang w:eastAsia="nb-NO"/>
        </w:rPr>
        <w:br/>
        <w:t>Det er avholdt … AU-møter hvor … saker er behandlet. </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b/>
          <w:bCs/>
          <w:lang w:eastAsia="nb-NO"/>
        </w:rPr>
        <w:t>Medlemsmøte </w:t>
      </w:r>
      <w:r w:rsidRPr="00AE16ED">
        <w:rPr>
          <w:rFonts w:ascii="Calibri" w:eastAsia="Times New Roman" w:hAnsi="Calibri" w:cs="Calibri"/>
          <w:lang w:eastAsia="nb-NO"/>
        </w:rPr>
        <w:t> </w:t>
      </w:r>
      <w:r w:rsidRPr="00AE16ED">
        <w:rPr>
          <w:rFonts w:ascii="Calibri" w:eastAsia="Times New Roman" w:hAnsi="Calibri" w:cs="Calibri"/>
          <w:lang w:eastAsia="nb-NO"/>
        </w:rPr>
        <w:br/>
        <w:t>… medlemsmøter er gjennomført.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b/>
          <w:bCs/>
          <w:lang w:eastAsia="nb-NO"/>
        </w:rPr>
        <w:t>Representasjoner og andre oppgaver</w:t>
      </w:r>
      <w:r w:rsidRPr="00AE16ED">
        <w:rPr>
          <w:rFonts w:ascii="Calibri" w:eastAsia="Times New Roman" w:hAnsi="Calibri" w:cs="Calibri"/>
          <w:lang w:eastAsia="nb-NO"/>
        </w:rPr>
        <w:t> </w:t>
      </w:r>
      <w:r w:rsidRPr="00AE16ED">
        <w:rPr>
          <w:rFonts w:ascii="Calibri" w:eastAsia="Times New Roman" w:hAnsi="Calibri" w:cs="Calibri"/>
          <w:lang w:eastAsia="nb-NO"/>
        </w:rPr>
        <w:br/>
      </w:r>
      <w:proofErr w:type="spellStart"/>
      <w:r w:rsidRPr="00AE16ED">
        <w:rPr>
          <w:rFonts w:ascii="Calibri" w:eastAsia="Times New Roman" w:hAnsi="Calibri" w:cs="Calibri"/>
          <w:i/>
          <w:iCs/>
          <w:lang w:eastAsia="nb-NO"/>
        </w:rPr>
        <w:t>Oppgaver</w:t>
      </w:r>
      <w:proofErr w:type="spellEnd"/>
      <w:r w:rsidRPr="00AE16ED">
        <w:rPr>
          <w:rFonts w:ascii="Calibri" w:eastAsia="Times New Roman" w:hAnsi="Calibri" w:cs="Calibri"/>
          <w:i/>
          <w:iCs/>
          <w:lang w:eastAsia="nb-NO"/>
        </w:rPr>
        <w:t> som er av betydning og saker som har tatt mye av styrets tid.</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Deltagelse på andre organisasjoners møter (idrettskrets, samarbeidsutvalg, særkrets osv.).</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lastRenderedPageBreak/>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b/>
          <w:bCs/>
          <w:sz w:val="28"/>
          <w:szCs w:val="28"/>
          <w:lang w:eastAsia="nb-NO"/>
        </w:rPr>
        <w:t>4. Aktivitet</w:t>
      </w:r>
      <w:r w:rsidRPr="00AE16ED">
        <w:rPr>
          <w:rFonts w:ascii="Calibri" w:eastAsia="Times New Roman" w:hAnsi="Calibri" w:cs="Calibri"/>
          <w:sz w:val="28"/>
          <w:szCs w:val="28"/>
          <w:lang w:eastAsia="nb-NO"/>
        </w:rPr>
        <w:t> </w:t>
      </w:r>
      <w:r w:rsidRPr="00AE16ED">
        <w:rPr>
          <w:rFonts w:ascii="Calibri" w:eastAsia="Times New Roman" w:hAnsi="Calibri" w:cs="Calibri"/>
          <w:sz w:val="28"/>
          <w:szCs w:val="28"/>
          <w:lang w:eastAsia="nb-NO"/>
        </w:rPr>
        <w:br/>
      </w:r>
      <w:r w:rsidRPr="00AE16ED">
        <w:rPr>
          <w:rFonts w:ascii="Calibri" w:eastAsia="Times New Roman" w:hAnsi="Calibri" w:cs="Calibri"/>
          <w:i/>
          <w:iCs/>
          <w:lang w:eastAsia="nb-NO"/>
        </w:rPr>
        <w:t>Her sier man noe om aktiviteten i idrettslaget. Hva har junioravdelingen gjort osv</w:t>
      </w:r>
      <w:proofErr w:type="gramStart"/>
      <w:r w:rsidRPr="00AE16ED">
        <w:rPr>
          <w:rFonts w:ascii="Calibri" w:eastAsia="Times New Roman" w:hAnsi="Calibri" w:cs="Calibri"/>
          <w:i/>
          <w:iCs/>
          <w:lang w:eastAsia="nb-NO"/>
        </w:rPr>
        <w:t>.</w:t>
      </w:r>
      <w:proofErr w:type="gramEnd"/>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Her settes også inn rapporter fra lagets ulike utvalg, for eksempel rekrutteringskomité, sportslig utvalg, anleggskomité osv.</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i/>
          <w:iCs/>
          <w:lang w:eastAsia="nb-NO"/>
        </w:rPr>
        <w:t>Idrettslige resultater.</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i/>
          <w:iCs/>
          <w:lang w:eastAsia="nb-NO"/>
        </w:rPr>
        <w:t>Har idrettslaget flere undergrupper (fotball, innebandy, håndball </w:t>
      </w:r>
      <w:proofErr w:type="spellStart"/>
      <w:r w:rsidRPr="00AE16ED">
        <w:rPr>
          <w:rFonts w:ascii="Calibri" w:eastAsia="Times New Roman" w:hAnsi="Calibri" w:cs="Calibri"/>
          <w:i/>
          <w:iCs/>
          <w:lang w:eastAsia="nb-NO"/>
        </w:rPr>
        <w:t>osv</w:t>
      </w:r>
      <w:proofErr w:type="spellEnd"/>
      <w:r w:rsidRPr="00AE16ED">
        <w:rPr>
          <w:rFonts w:ascii="Calibri" w:eastAsia="Times New Roman" w:hAnsi="Calibri" w:cs="Calibri"/>
          <w:i/>
          <w:iCs/>
          <w:lang w:eastAsia="nb-NO"/>
        </w:rPr>
        <w:t>) skal rapporter fra disse inn her. Disse rapportene skal inneholde: gruppestyrets sammensetning, gruppestyrets arbeid, gruppens økonomiske situasjon, medlemstall</w:t>
      </w:r>
      <w:r w:rsidRPr="00AE16ED">
        <w:rPr>
          <w:rFonts w:ascii="Calibri" w:eastAsia="Times New Roman" w:hAnsi="Calibri" w:cs="Calibri"/>
          <w:lang w:eastAsia="nb-NO"/>
        </w:rPr>
        <w:t> </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b/>
          <w:bCs/>
          <w:lang w:eastAsia="nb-NO"/>
        </w:rPr>
        <w:t>Fotball damer</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Lagledere for fotball damer har ansvaret for å skrive innholdet</w:t>
      </w:r>
      <w:r w:rsidRPr="00AE16ED">
        <w:rPr>
          <w:rFonts w:ascii="Calibri" w:eastAsia="Times New Roman" w:hAnsi="Calibri" w:cs="Calibri"/>
          <w:lang w:eastAsia="nb-NO"/>
        </w:rPr>
        <w:t> </w:t>
      </w:r>
    </w:p>
    <w:p w:rsidR="00405967" w:rsidRDefault="00405967" w:rsidP="00405967">
      <w:pPr>
        <w:spacing w:after="0" w:line="240" w:lineRule="auto"/>
        <w:textAlignment w:val="baseline"/>
        <w:rPr>
          <w:rFonts w:ascii="Calibri" w:eastAsia="Times New Roman" w:hAnsi="Calibri" w:cs="Calibri"/>
          <w:lang w:eastAsia="nb-NO"/>
        </w:rPr>
      </w:pPr>
      <w:r w:rsidRPr="00AE16ED">
        <w:rPr>
          <w:rFonts w:ascii="Calibri" w:eastAsia="Times New Roman" w:hAnsi="Calibri" w:cs="Calibri"/>
          <w:b/>
          <w:bCs/>
          <w:lang w:eastAsia="nb-NO"/>
        </w:rPr>
        <w:t>Fotball herrer</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Lagleder for fotball herrer har ansvaret for å skrive innholdet</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b/>
          <w:bCs/>
          <w:lang w:eastAsia="nb-NO"/>
        </w:rPr>
        <w:t>Bowling</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Lagleder for bowling har ansvaret for å skrive innholdet</w:t>
      </w:r>
      <w:r w:rsidRPr="00AE16ED">
        <w:rPr>
          <w:rFonts w:ascii="Calibri" w:eastAsia="Times New Roman" w:hAnsi="Calibri" w:cs="Calibri"/>
          <w:lang w:eastAsia="nb-NO"/>
        </w:rPr>
        <w:t> </w:t>
      </w:r>
    </w:p>
    <w:p w:rsidR="00405967" w:rsidRDefault="00405967" w:rsidP="00405967">
      <w:pPr>
        <w:spacing w:after="0" w:line="240" w:lineRule="auto"/>
        <w:textAlignment w:val="baseline"/>
        <w:rPr>
          <w:rFonts w:ascii="Calibri" w:eastAsia="Times New Roman" w:hAnsi="Calibri" w:cs="Calibri"/>
          <w:lang w:eastAsia="nb-NO"/>
        </w:rPr>
      </w:pPr>
      <w:r w:rsidRPr="00AE16ED">
        <w:rPr>
          <w:rFonts w:ascii="Calibri" w:eastAsia="Times New Roman" w:hAnsi="Calibri" w:cs="Calibri"/>
          <w:b/>
          <w:bCs/>
          <w:lang w:eastAsia="nb-NO"/>
        </w:rPr>
        <w:t>Aktivitet</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En annen aktivitet som for eksempel orientering. Da byttes tittelen ut med for eksempel orientering og den som driver idretten har ansvaret for å skrive innholdet. </w:t>
      </w:r>
      <w:r w:rsidRPr="00AE16ED">
        <w:rPr>
          <w:rFonts w:ascii="Calibri" w:eastAsia="Times New Roman" w:hAnsi="Calibri" w:cs="Calibri"/>
          <w:lang w:eastAsia="nb-NO"/>
        </w:rPr>
        <w:t> </w:t>
      </w:r>
      <w:r w:rsidRPr="00AE16ED">
        <w:rPr>
          <w:rFonts w:ascii="Calibri" w:eastAsia="Times New Roman" w:hAnsi="Calibri" w:cs="Calibri"/>
          <w:lang w:eastAsia="nb-NO"/>
        </w:rPr>
        <w:br/>
        <w:t> </w:t>
      </w:r>
      <w:r w:rsidRPr="00AE16ED">
        <w:rPr>
          <w:rFonts w:ascii="Calibri" w:eastAsia="Times New Roman" w:hAnsi="Calibri" w:cs="Calibri"/>
          <w:b/>
          <w:bCs/>
          <w:lang w:eastAsia="nb-NO"/>
        </w:rPr>
        <w:t>Andre aktiviteter</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Her tar vi med andre aktiviteter der TDIL har vært representert som idrettslag. For eksempel Trondheim Maraton. Er det ingen slike aktiviteter kan dette punktet fjernes. </w:t>
      </w:r>
      <w:r w:rsidRPr="00AE16ED">
        <w:rPr>
          <w:rFonts w:ascii="Calibri" w:eastAsia="Times New Roman" w:hAnsi="Calibri" w:cs="Calibri"/>
          <w:lang w:eastAsia="nb-NO"/>
        </w:rPr>
        <w:t> </w:t>
      </w:r>
      <w:r w:rsidRPr="00AE16ED">
        <w:rPr>
          <w:rFonts w:ascii="Calibri" w:eastAsia="Times New Roman" w:hAnsi="Calibri" w:cs="Calibri"/>
          <w:lang w:eastAsia="nb-NO"/>
        </w:rPr>
        <w:br/>
        <w:t> </w:t>
      </w:r>
      <w:r w:rsidRPr="00AE16ED">
        <w:rPr>
          <w:rFonts w:ascii="Calibri" w:eastAsia="Times New Roman" w:hAnsi="Calibri" w:cs="Calibri"/>
          <w:b/>
          <w:bCs/>
          <w:lang w:eastAsia="nb-NO"/>
        </w:rPr>
        <w:t>Barne- og ungdomskomiteen</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Komiteen har ansvaret for å skrive innholdet. </w:t>
      </w:r>
      <w:r w:rsidRPr="00AE16ED">
        <w:rPr>
          <w:rFonts w:ascii="Calibri" w:eastAsia="Times New Roman" w:hAnsi="Calibri" w:cs="Calibri"/>
          <w:lang w:eastAsia="nb-NO"/>
        </w:rPr>
        <w:t> </w:t>
      </w:r>
      <w:r w:rsidRPr="00AE16ED">
        <w:rPr>
          <w:rFonts w:ascii="Calibri" w:eastAsia="Times New Roman" w:hAnsi="Calibri" w:cs="Calibri"/>
          <w:lang w:eastAsia="nb-NO"/>
        </w:rPr>
        <w:b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b/>
          <w:bCs/>
          <w:lang w:eastAsia="nb-NO"/>
        </w:rPr>
        <w:t>Arrangementer</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Her listes det opp arrangementene idrettslaget har hatt i løpet av året. </w:t>
      </w:r>
      <w:r w:rsidRPr="00AE16ED">
        <w:rPr>
          <w:rFonts w:ascii="Calibri" w:eastAsia="Times New Roman" w:hAnsi="Calibri" w:cs="Calibri"/>
          <w:lang w:eastAsia="nb-NO"/>
        </w:rPr>
        <w:t> </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b/>
          <w:bCs/>
          <w:lang w:eastAsia="nb-NO"/>
        </w:rPr>
        <w:t>Oppmerksomhet og gaver</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Trofast medlemskap, runde dager, blomster i forbindelse med dødsfall </w:t>
      </w:r>
      <w:r w:rsidRPr="00AE16ED">
        <w:rPr>
          <w:rFonts w:ascii="Calibri" w:eastAsia="Times New Roman" w:hAnsi="Calibri" w:cs="Calibri"/>
          <w:lang w:eastAsia="nb-NO"/>
        </w:rPr>
        <w:t> </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b/>
          <w:bCs/>
          <w:lang w:eastAsia="nb-NO"/>
        </w:rPr>
        <w:t>Utmerkelser</w:t>
      </w:r>
      <w:r w:rsidRPr="00AE16ED">
        <w:rPr>
          <w:rFonts w:ascii="Calibri" w:eastAsia="Times New Roman" w:hAnsi="Calibri" w:cs="Calibri"/>
          <w:lang w:eastAsia="nb-NO"/>
        </w:rPr>
        <w:t> </w:t>
      </w:r>
      <w:r w:rsidRPr="00AE16ED">
        <w:rPr>
          <w:rFonts w:ascii="Calibri" w:eastAsia="Times New Roman" w:hAnsi="Calibri" w:cs="Calibri"/>
          <w:lang w:eastAsia="nb-NO"/>
        </w:rPr>
        <w:br/>
      </w:r>
      <w:r w:rsidRPr="00AE16ED">
        <w:rPr>
          <w:rFonts w:ascii="Calibri" w:eastAsia="Times New Roman" w:hAnsi="Calibri" w:cs="Calibri"/>
          <w:i/>
          <w:iCs/>
          <w:lang w:eastAsia="nb-NO"/>
        </w:rPr>
        <w:t>Bragdpokal for </w:t>
      </w:r>
      <w:proofErr w:type="gramStart"/>
      <w:r w:rsidRPr="00AE16ED">
        <w:rPr>
          <w:rFonts w:ascii="Calibri" w:eastAsia="Times New Roman" w:hAnsi="Calibri" w:cs="Calibri"/>
          <w:i/>
          <w:iCs/>
          <w:lang w:eastAsia="nb-NO"/>
        </w:rPr>
        <w:t>….</w:t>
      </w:r>
      <w:proofErr w:type="gramEnd"/>
      <w:r w:rsidRPr="00AE16ED">
        <w:rPr>
          <w:rFonts w:ascii="Calibri" w:eastAsia="Times New Roman" w:hAnsi="Calibri" w:cs="Calibri"/>
          <w:i/>
          <w:iCs/>
          <w:lang w:eastAsia="nb-NO"/>
        </w:rPr>
        <w:t> tildeles …. for sine prestasjoner i ….. . Trøndervenn </w:t>
      </w:r>
      <w:proofErr w:type="gramStart"/>
      <w:r w:rsidRPr="00AE16ED">
        <w:rPr>
          <w:rFonts w:ascii="Calibri" w:eastAsia="Times New Roman" w:hAnsi="Calibri" w:cs="Calibri"/>
          <w:i/>
          <w:iCs/>
          <w:lang w:eastAsia="nb-NO"/>
        </w:rPr>
        <w:t>….</w:t>
      </w:r>
      <w:proofErr w:type="gramEnd"/>
      <w:r w:rsidRPr="00AE16ED">
        <w:rPr>
          <w:rFonts w:ascii="Calibri" w:eastAsia="Times New Roman" w:hAnsi="Calibri" w:cs="Calibri"/>
          <w:i/>
          <w:iCs/>
          <w:lang w:eastAsia="nb-NO"/>
        </w:rPr>
        <w:t> tildeles ….. for sine prestasjoner ….. Årets ildsjel </w:t>
      </w:r>
      <w:proofErr w:type="gramStart"/>
      <w:r w:rsidRPr="00AE16ED">
        <w:rPr>
          <w:rFonts w:ascii="Calibri" w:eastAsia="Times New Roman" w:hAnsi="Calibri" w:cs="Calibri"/>
          <w:i/>
          <w:iCs/>
          <w:lang w:eastAsia="nb-NO"/>
        </w:rPr>
        <w:t>….</w:t>
      </w:r>
      <w:proofErr w:type="gramEnd"/>
      <w:r w:rsidRPr="00AE16ED">
        <w:rPr>
          <w:rFonts w:ascii="Calibri" w:eastAsia="Times New Roman" w:hAnsi="Calibri" w:cs="Calibri"/>
          <w:i/>
          <w:iCs/>
          <w:lang w:eastAsia="nb-NO"/>
        </w:rPr>
        <w:t> vi</w:t>
      </w:r>
      <w:r>
        <w:rPr>
          <w:rFonts w:ascii="Calibri" w:eastAsia="Times New Roman" w:hAnsi="Calibri" w:cs="Calibri"/>
          <w:i/>
          <w:iCs/>
          <w:lang w:eastAsia="nb-NO"/>
        </w:rPr>
        <w:t>l bli kunngjort under årsmøtet og protokollføres.</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b/>
          <w:bCs/>
          <w:sz w:val="28"/>
          <w:szCs w:val="28"/>
          <w:lang w:eastAsia="nb-NO"/>
        </w:rPr>
        <w:t>5. Døvehytta Granly</w:t>
      </w:r>
      <w:r w:rsidRPr="00AE16ED">
        <w:rPr>
          <w:rFonts w:ascii="Calibri" w:eastAsia="Times New Roman" w:hAnsi="Calibri" w:cs="Calibri"/>
          <w:sz w:val="28"/>
          <w:szCs w:val="28"/>
          <w:lang w:eastAsia="nb-NO"/>
        </w:rPr>
        <w:t>  </w:t>
      </w:r>
      <w:r w:rsidRPr="00AE16ED">
        <w:rPr>
          <w:rFonts w:ascii="Calibri" w:eastAsia="Times New Roman" w:hAnsi="Calibri" w:cs="Calibri"/>
          <w:sz w:val="28"/>
          <w:szCs w:val="28"/>
          <w:lang w:eastAsia="nb-NO"/>
        </w:rPr>
        <w:br/>
      </w:r>
      <w:r w:rsidRPr="00AE16ED">
        <w:rPr>
          <w:rFonts w:ascii="Calibri" w:eastAsia="Times New Roman" w:hAnsi="Calibri" w:cs="Calibri"/>
          <w:i/>
          <w:iCs/>
          <w:lang w:eastAsia="nb-NO"/>
        </w:rPr>
        <w:t>Hyttekomiteen har ansvaret for å skrive innholdet.</w:t>
      </w:r>
      <w:r w:rsidRPr="00AE16ED">
        <w:rPr>
          <w:rFonts w:ascii="Calibri" w:eastAsia="Times New Roman" w:hAnsi="Calibri" w:cs="Calibri"/>
          <w:lang w:eastAsia="nb-NO"/>
        </w:rPr>
        <w:t> </w:t>
      </w:r>
      <w:r w:rsidRPr="00AE16ED">
        <w:rPr>
          <w:rFonts w:ascii="Calibri" w:eastAsia="Times New Roman" w:hAnsi="Calibri" w:cs="Calibri"/>
          <w:i/>
          <w:iCs/>
          <w:lang w:eastAsia="nb-NO"/>
        </w:rPr>
        <w:t>Det er ønskelig at det skal sies noe om de tre punktene under. </w:t>
      </w:r>
      <w:r w:rsidRPr="00AE16ED">
        <w:rPr>
          <w:rFonts w:ascii="Calibri" w:eastAsia="Times New Roman" w:hAnsi="Calibri" w:cs="Calibri"/>
          <w:lang w:eastAsia="nb-NO"/>
        </w:rPr>
        <w:t> </w:t>
      </w:r>
      <w:r w:rsidRPr="00AE16ED">
        <w:rPr>
          <w:rFonts w:ascii="Calibri" w:eastAsia="Times New Roman" w:hAnsi="Calibri" w:cs="Calibri"/>
          <w:lang w:eastAsia="nb-NO"/>
        </w:rPr>
        <w:br/>
        <w:t> </w:t>
      </w:r>
      <w:r w:rsidRPr="00AE16ED">
        <w:rPr>
          <w:rFonts w:ascii="Calibri" w:eastAsia="Times New Roman" w:hAnsi="Calibri" w:cs="Calibri"/>
          <w:lang w:eastAsia="nb-NO"/>
        </w:rPr>
        <w:br/>
        <w:t>Rapport fra Hyttekomiteen </w:t>
      </w:r>
      <w:r w:rsidRPr="00AE16ED">
        <w:rPr>
          <w:rFonts w:ascii="Calibri" w:eastAsia="Times New Roman" w:hAnsi="Calibri" w:cs="Calibri"/>
          <w:lang w:eastAsia="nb-NO"/>
        </w:rPr>
        <w:br/>
        <w:t>Utleie av Døvehytta Granly  </w:t>
      </w:r>
      <w:r w:rsidRPr="00AE16ED">
        <w:rPr>
          <w:rFonts w:ascii="Calibri" w:eastAsia="Times New Roman" w:hAnsi="Calibri" w:cs="Calibri"/>
          <w:lang w:eastAsia="nb-NO"/>
        </w:rPr>
        <w:br/>
        <w:t>Vaktmesterboligen </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b/>
          <w:bCs/>
          <w:sz w:val="28"/>
          <w:szCs w:val="28"/>
          <w:lang w:eastAsia="nb-NO"/>
        </w:rPr>
        <w:t>6. Økonomi</w:t>
      </w:r>
      <w:r w:rsidRPr="00AE16ED">
        <w:rPr>
          <w:rFonts w:ascii="Calibri" w:eastAsia="Times New Roman" w:hAnsi="Calibri" w:cs="Calibri"/>
          <w:lang w:eastAsia="nb-NO"/>
        </w:rPr>
        <w:t>  </w:t>
      </w:r>
      <w:r w:rsidRPr="00AE16ED">
        <w:rPr>
          <w:rFonts w:ascii="Calibri" w:eastAsia="Times New Roman" w:hAnsi="Calibri" w:cs="Calibri"/>
          <w:lang w:eastAsia="nb-NO"/>
        </w:rPr>
        <w:br/>
        <w:t>Veldig kort rapport om økonomisituasjonen i idrettslaget og hvorvidt idrettslaget har gjeld eller ikke. Har styret gjort økonomiske vedtak som ikke er i tråd med vedtatt budsjett kan det skrives om her.  </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b/>
          <w:bCs/>
          <w:sz w:val="28"/>
          <w:szCs w:val="28"/>
          <w:lang w:eastAsia="nb-NO"/>
        </w:rPr>
        <w:t>7. Medlemstall</w:t>
      </w:r>
      <w:r w:rsidRPr="00AE16ED">
        <w:rPr>
          <w:rFonts w:ascii="Calibri" w:eastAsia="Times New Roman" w:hAnsi="Calibri" w:cs="Calibri"/>
          <w:sz w:val="28"/>
          <w:szCs w:val="28"/>
          <w:lang w:eastAsia="nb-NO"/>
        </w:rPr>
        <w:t> </w:t>
      </w:r>
      <w:r w:rsidRPr="00AE16ED">
        <w:rPr>
          <w:rFonts w:ascii="Calibri" w:eastAsia="Times New Roman" w:hAnsi="Calibri" w:cs="Calibri"/>
          <w:sz w:val="28"/>
          <w:szCs w:val="28"/>
          <w:lang w:eastAsia="nb-NO"/>
        </w:rPr>
        <w:br/>
      </w:r>
      <w:r w:rsidRPr="00AE16ED">
        <w:rPr>
          <w:rFonts w:ascii="Calibri" w:eastAsia="Times New Roman" w:hAnsi="Calibri" w:cs="Calibri"/>
          <w:i/>
          <w:iCs/>
          <w:lang w:eastAsia="nb-NO"/>
        </w:rPr>
        <w:t>Medlemsoversikten må vise aktivitetstall i ulike grupper i laget (eks fotballgruppa, turngruppa osv.). Lagets totale medlemstall må også framkomme.</w:t>
      </w:r>
      <w:r w:rsidRPr="00AE16ED">
        <w:rPr>
          <w:rFonts w:ascii="Calibri" w:eastAsia="Times New Roman" w:hAnsi="Calibri" w:cs="Calibri"/>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4"/>
        <w:gridCol w:w="1195"/>
        <w:gridCol w:w="1211"/>
        <w:gridCol w:w="1241"/>
        <w:gridCol w:w="1196"/>
        <w:gridCol w:w="1178"/>
        <w:gridCol w:w="1283"/>
      </w:tblGrid>
      <w:tr w:rsidR="00405967" w:rsidRPr="00AE16ED" w:rsidTr="00E36D84">
        <w:tc>
          <w:tcPr>
            <w:tcW w:w="1785" w:type="dxa"/>
            <w:tcBorders>
              <w:top w:val="single" w:sz="6" w:space="0" w:color="auto"/>
              <w:left w:val="single"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lastRenderedPageBreak/>
              <w:t>Medlemsutvikling </w:t>
            </w:r>
          </w:p>
        </w:tc>
        <w:tc>
          <w:tcPr>
            <w:tcW w:w="1200" w:type="dxa"/>
            <w:tcBorders>
              <w:top w:val="single"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2014 </w:t>
            </w:r>
          </w:p>
        </w:tc>
        <w:tc>
          <w:tcPr>
            <w:tcW w:w="1215" w:type="dxa"/>
            <w:tcBorders>
              <w:top w:val="single"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2015 </w:t>
            </w:r>
          </w:p>
        </w:tc>
        <w:tc>
          <w:tcPr>
            <w:tcW w:w="1245" w:type="dxa"/>
            <w:tcBorders>
              <w:top w:val="single"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2016 </w:t>
            </w:r>
          </w:p>
        </w:tc>
        <w:tc>
          <w:tcPr>
            <w:tcW w:w="1200" w:type="dxa"/>
            <w:tcBorders>
              <w:top w:val="single"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2017 </w:t>
            </w:r>
          </w:p>
        </w:tc>
        <w:tc>
          <w:tcPr>
            <w:tcW w:w="1185" w:type="dxa"/>
            <w:tcBorders>
              <w:top w:val="single"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290" w:type="dxa"/>
            <w:tcBorders>
              <w:top w:val="single"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r>
      <w:tr w:rsidR="00405967" w:rsidRPr="00AE16ED" w:rsidTr="00E36D84">
        <w:tc>
          <w:tcPr>
            <w:tcW w:w="1785" w:type="dxa"/>
            <w:tcBorders>
              <w:top w:val="outset" w:sz="6" w:space="0" w:color="auto"/>
              <w:left w:val="single"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Fotball </w:t>
            </w:r>
          </w:p>
        </w:tc>
        <w:tc>
          <w:tcPr>
            <w:tcW w:w="120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p>
        </w:tc>
        <w:tc>
          <w:tcPr>
            <w:tcW w:w="124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bookmarkStart w:id="0" w:name="_GoBack"/>
            <w:bookmarkEnd w:id="0"/>
            <w:r w:rsidRPr="00AE16ED">
              <w:rPr>
                <w:rFonts w:ascii="Calibri" w:eastAsia="Times New Roman" w:hAnsi="Calibri" w:cs="Calibri"/>
                <w:lang w:eastAsia="nb-NO"/>
              </w:rPr>
              <w:t> </w:t>
            </w:r>
          </w:p>
        </w:tc>
        <w:tc>
          <w:tcPr>
            <w:tcW w:w="120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18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29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r>
      <w:tr w:rsidR="00405967" w:rsidRPr="00AE16ED" w:rsidTr="00E36D84">
        <w:tc>
          <w:tcPr>
            <w:tcW w:w="1785" w:type="dxa"/>
            <w:tcBorders>
              <w:top w:val="outset" w:sz="6" w:space="0" w:color="auto"/>
              <w:left w:val="single"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Bowling </w:t>
            </w:r>
          </w:p>
        </w:tc>
        <w:tc>
          <w:tcPr>
            <w:tcW w:w="120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p>
        </w:tc>
        <w:tc>
          <w:tcPr>
            <w:tcW w:w="124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p>
        </w:tc>
        <w:tc>
          <w:tcPr>
            <w:tcW w:w="120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18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29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r>
      <w:tr w:rsidR="00405967" w:rsidRPr="00AE16ED" w:rsidTr="00E36D84">
        <w:tc>
          <w:tcPr>
            <w:tcW w:w="1785" w:type="dxa"/>
            <w:tcBorders>
              <w:top w:val="outset" w:sz="6" w:space="0" w:color="auto"/>
              <w:left w:val="single"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Støttemedlemmer </w:t>
            </w:r>
          </w:p>
        </w:tc>
        <w:tc>
          <w:tcPr>
            <w:tcW w:w="120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p>
        </w:tc>
        <w:tc>
          <w:tcPr>
            <w:tcW w:w="124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p>
        </w:tc>
        <w:tc>
          <w:tcPr>
            <w:tcW w:w="120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18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29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r>
      <w:tr w:rsidR="00405967" w:rsidRPr="00AE16ED" w:rsidTr="00E36D84">
        <w:tc>
          <w:tcPr>
            <w:tcW w:w="1785" w:type="dxa"/>
            <w:tcBorders>
              <w:top w:val="outset" w:sz="6" w:space="0" w:color="auto"/>
              <w:left w:val="single"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Sum </w:t>
            </w:r>
          </w:p>
        </w:tc>
        <w:tc>
          <w:tcPr>
            <w:tcW w:w="120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p>
        </w:tc>
        <w:tc>
          <w:tcPr>
            <w:tcW w:w="121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p>
        </w:tc>
        <w:tc>
          <w:tcPr>
            <w:tcW w:w="124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p>
        </w:tc>
        <w:tc>
          <w:tcPr>
            <w:tcW w:w="120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185"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c>
          <w:tcPr>
            <w:tcW w:w="1290" w:type="dxa"/>
            <w:tcBorders>
              <w:top w:val="outset" w:sz="6" w:space="0" w:color="auto"/>
              <w:left w:val="outset" w:sz="6" w:space="0" w:color="auto"/>
              <w:bottom w:val="single" w:sz="6" w:space="0" w:color="auto"/>
              <w:right w:val="single" w:sz="6" w:space="0" w:color="auto"/>
            </w:tcBorders>
            <w:shd w:val="clear" w:color="auto" w:fill="auto"/>
            <w:hideMark/>
          </w:tcPr>
          <w:p w:rsidR="00405967" w:rsidRPr="00AE16ED" w:rsidRDefault="00405967" w:rsidP="00E36D84">
            <w:pPr>
              <w:spacing w:beforeAutospacing="1" w:after="0" w:afterAutospacing="1" w:line="240" w:lineRule="auto"/>
              <w:textAlignment w:val="baseline"/>
              <w:rPr>
                <w:rFonts w:ascii="Times New Roman" w:eastAsia="Times New Roman" w:hAnsi="Times New Roman" w:cs="Times New Roman"/>
                <w:sz w:val="24"/>
                <w:szCs w:val="24"/>
                <w:lang w:eastAsia="nb-NO"/>
              </w:rPr>
            </w:pPr>
            <w:r w:rsidRPr="00AE16ED">
              <w:rPr>
                <w:rFonts w:ascii="Calibri" w:eastAsia="Times New Roman" w:hAnsi="Calibri" w:cs="Calibri"/>
                <w:lang w:eastAsia="nb-NO"/>
              </w:rPr>
              <w:t> </w:t>
            </w:r>
          </w:p>
        </w:tc>
      </w:tr>
    </w:tbl>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b/>
          <w:bCs/>
          <w:sz w:val="28"/>
          <w:szCs w:val="28"/>
          <w:lang w:eastAsia="nb-NO"/>
        </w:rPr>
        <w:t>8. Regnskap </w:t>
      </w:r>
      <w:r w:rsidRPr="00AE16ED">
        <w:rPr>
          <w:rFonts w:ascii="Calibri" w:eastAsia="Times New Roman" w:hAnsi="Calibri" w:cs="Calibri"/>
          <w:sz w:val="28"/>
          <w:szCs w:val="28"/>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Se vedlegg </w:t>
      </w:r>
      <w:r w:rsidRPr="00AE16ED">
        <w:rPr>
          <w:rFonts w:ascii="Calibri" w:eastAsia="Times New Roman" w:hAnsi="Calibri" w:cs="Calibri"/>
          <w:lang w:eastAsia="nb-NO"/>
        </w:rPr>
        <w:br/>
        <w:t> </w:t>
      </w:r>
      <w:r w:rsidRPr="00AE16ED">
        <w:rPr>
          <w:rFonts w:ascii="Calibri" w:eastAsia="Times New Roman" w:hAnsi="Calibri" w:cs="Calibri"/>
          <w:lang w:eastAsia="nb-NO"/>
        </w:rPr>
        <w:br/>
      </w:r>
      <w:r w:rsidRPr="00AE16ED">
        <w:rPr>
          <w:rFonts w:ascii="Calibri" w:eastAsia="Times New Roman" w:hAnsi="Calibri" w:cs="Calibri"/>
          <w:i/>
          <w:iCs/>
          <w:lang w:eastAsia="nb-NO"/>
        </w:rPr>
        <w:t>Dersom laget følger NIFs regnskaps- og revisjonsbestemmelser, skal årsberetningen inneholde generell informasjon om lagets økonomiske situasjon. Informasjonen bør minst omfatte en rettvisende oversikt over utviklingen og resultatet av idrettslagets aktivitet og idrettslagets økonomiske stilling. Er det spesielle forhold som gir utslag på idrettslagets økonomi, men som ikke har blitt behandlet på årsmøtet, må det informeres om dette i årsberetningen.</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i/>
          <w:iCs/>
          <w:lang w:eastAsia="nb-NO"/>
        </w:rPr>
        <w:t>Dersom laget følger regnskapsloven skal bestemmelsene om årsberetning</w:t>
      </w:r>
      <w:r w:rsidRPr="00AE16ED">
        <w:rPr>
          <w:rFonts w:ascii="Calibri" w:eastAsia="Times New Roman" w:hAnsi="Calibri" w:cs="Calibri"/>
          <w:lang w:eastAsia="nb-NO"/>
        </w:rPr>
        <w:t> i regnskapsloven følges.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i/>
          <w:iCs/>
          <w:lang w:eastAsia="nb-NO"/>
        </w:rPr>
        <w:t>For idrettslag som følger Idrettens regnskaps- og revisjonsbestemmelser gjelder følgende for årsregnskapet;</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i/>
          <w:iCs/>
          <w:lang w:eastAsia="nb-NO"/>
        </w:rPr>
        <w:t>Årsregnskapet skal bestå av resultatregnskap, balanse og noter og skal fastsettes innen 6 måneder etter regnskapsårets slutt.</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i/>
          <w:iCs/>
          <w:lang w:eastAsia="nb-NO"/>
        </w:rPr>
        <w:t>Årsregnskapet skal være et </w:t>
      </w:r>
      <w:r w:rsidRPr="00AE16ED">
        <w:rPr>
          <w:rFonts w:ascii="Calibri" w:eastAsia="Times New Roman" w:hAnsi="Calibri" w:cs="Calibri"/>
          <w:i/>
          <w:iCs/>
          <w:u w:val="single"/>
          <w:lang w:eastAsia="nb-NO"/>
        </w:rPr>
        <w:t>bruttoregnskap for hele idrettslaget</w:t>
      </w:r>
      <w:r w:rsidRPr="00AE16ED">
        <w:rPr>
          <w:rFonts w:ascii="Calibri" w:eastAsia="Times New Roman" w:hAnsi="Calibri" w:cs="Calibri"/>
          <w:i/>
          <w:iCs/>
          <w:lang w:eastAsia="nb-NO"/>
        </w:rPr>
        <w:t>. Dersom idrettslaget er inndelt i flere grupper/avdelinger, skal årsregnskapet omfatte all aktiviteten, dvs. de enkelte grupper/avdelinger og hele idrettslagets regnskap.</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i/>
          <w:iCs/>
          <w:lang w:eastAsia="nb-NO"/>
        </w:rPr>
        <w:t>For idrettslag som følger regnskapsloven, vises det til regnskapslovens bestemmelser om årsregnskap.</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i/>
          <w:iCs/>
          <w:lang w:eastAsia="nb-NO"/>
        </w:rPr>
        <w:t>Revisors beretning og kontrollkomiteens beretning skal legges ved årsberetningen</w:t>
      </w:r>
      <w:r w:rsidRPr="00AE16ED">
        <w:rPr>
          <w:rFonts w:ascii="Calibri" w:eastAsia="Times New Roman" w:hAnsi="Calibri" w:cs="Calibri"/>
          <w:lang w:eastAsia="nb-NO"/>
        </w:rPr>
        <w:t>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 </w:t>
      </w:r>
      <w:r w:rsidRPr="00AE16ED">
        <w:rPr>
          <w:rFonts w:ascii="Calibri" w:eastAsia="Times New Roman" w:hAnsi="Calibri" w:cs="Calibri"/>
          <w:lang w:eastAsia="nb-NO"/>
        </w:rPr>
        <w:br/>
        <w:t>I TDIL er det vanlig at regnskap og revisorens beretning legges ved som vedlegg.  </w:t>
      </w:r>
    </w:p>
    <w:p w:rsidR="00405967" w:rsidRPr="00AE16ED" w:rsidRDefault="00405967" w:rsidP="00405967">
      <w:pPr>
        <w:spacing w:after="0" w:line="240" w:lineRule="auto"/>
        <w:textAlignment w:val="baseline"/>
        <w:rPr>
          <w:rFonts w:ascii="Segoe UI" w:eastAsia="Times New Roman" w:hAnsi="Segoe UI" w:cs="Segoe UI"/>
          <w:sz w:val="18"/>
          <w:szCs w:val="18"/>
          <w:lang w:eastAsia="nb-NO"/>
        </w:rPr>
      </w:pPr>
      <w:r w:rsidRPr="00AE16ED">
        <w:rPr>
          <w:rFonts w:ascii="Calibri" w:eastAsia="Times New Roman" w:hAnsi="Calibri" w:cs="Calibri"/>
          <w:lang w:eastAsia="nb-NO"/>
        </w:rPr>
        <w:t> </w:t>
      </w:r>
    </w:p>
    <w:p w:rsidR="00452559" w:rsidRDefault="001E39A0"/>
    <w:sectPr w:rsidR="00452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Oblique">
    <w:altName w:val="Arial"/>
    <w:charset w:val="00"/>
    <w:family w:val="auto"/>
    <w:pitch w:val="default"/>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67"/>
    <w:rsid w:val="000672BC"/>
    <w:rsid w:val="001E39A0"/>
    <w:rsid w:val="002412FB"/>
    <w:rsid w:val="00405967"/>
    <w:rsid w:val="008348C4"/>
    <w:rsid w:val="00C01E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6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6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4336</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Trondheim kommune</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Sørnypan Berit Emilie</dc:creator>
  <cp:lastModifiedBy>Sørnypan Berit Emilie</cp:lastModifiedBy>
  <cp:revision>2</cp:revision>
  <dcterms:created xsi:type="dcterms:W3CDTF">2018-01-05T07:26:00Z</dcterms:created>
  <dcterms:modified xsi:type="dcterms:W3CDTF">2018-01-05T07:42:00Z</dcterms:modified>
</cp:coreProperties>
</file>